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7707"/>
      </w:tblGrid>
      <w:tr w:rsidR="00773791" w:rsidRPr="00140A3E" w:rsidTr="00773791">
        <w:trPr>
          <w:trHeight w:val="1719"/>
        </w:trPr>
        <w:tc>
          <w:tcPr>
            <w:tcW w:w="2497" w:type="dxa"/>
            <w:tcBorders>
              <w:bottom w:val="nil"/>
            </w:tcBorders>
          </w:tcPr>
          <w:p w:rsidR="00773791" w:rsidRPr="00A4050D" w:rsidRDefault="00773791" w:rsidP="00DA48A1">
            <w:pPr>
              <w:rPr>
                <w:b/>
                <w:sz w:val="40"/>
                <w:szCs w:val="40"/>
              </w:rPr>
            </w:pPr>
            <w:r>
              <w:rPr>
                <w:b/>
                <w:noProof/>
                <w:lang w:eastAsia="en-GB"/>
              </w:rPr>
              <w:drawing>
                <wp:inline distT="0" distB="0" distL="0" distR="0" wp14:anchorId="7C6560AA" wp14:editId="583A547D">
                  <wp:extent cx="1123950" cy="1055312"/>
                  <wp:effectExtent l="0" t="0" r="0" b="0"/>
                  <wp:docPr id="1" name="Picture 1" descr="\\jv080725\profiles\emmaus-ao\My Documents\Logo's\Emmaus Schoo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080725\profiles\emmaus-ao\My Documents\Logo's\Emmaus School 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079" cy="1056372"/>
                          </a:xfrm>
                          <a:prstGeom prst="rect">
                            <a:avLst/>
                          </a:prstGeom>
                          <a:noFill/>
                          <a:ln>
                            <a:noFill/>
                          </a:ln>
                        </pic:spPr>
                      </pic:pic>
                    </a:graphicData>
                  </a:graphic>
                </wp:inline>
              </w:drawing>
            </w:r>
          </w:p>
        </w:tc>
        <w:tc>
          <w:tcPr>
            <w:tcW w:w="7707" w:type="dxa"/>
            <w:tcBorders>
              <w:left w:val="nil"/>
              <w:bottom w:val="nil"/>
            </w:tcBorders>
            <w:shd w:val="pct30" w:color="auto" w:fill="auto"/>
          </w:tcPr>
          <w:p w:rsidR="00773791" w:rsidRPr="0080246A" w:rsidRDefault="00773791" w:rsidP="00ED2B60">
            <w:pPr>
              <w:jc w:val="center"/>
              <w:rPr>
                <w:b/>
                <w:sz w:val="14"/>
              </w:rPr>
            </w:pPr>
          </w:p>
          <w:p w:rsidR="00773791" w:rsidRPr="002F4250" w:rsidRDefault="00773791" w:rsidP="00ED2B60">
            <w:pPr>
              <w:jc w:val="center"/>
              <w:rPr>
                <w:b/>
                <w:sz w:val="36"/>
              </w:rPr>
            </w:pPr>
            <w:r w:rsidRPr="002F4250">
              <w:rPr>
                <w:b/>
                <w:sz w:val="36"/>
              </w:rPr>
              <w:t>APPLICATION FOR EMPLOYMENT</w:t>
            </w:r>
          </w:p>
          <w:p w:rsidR="00773791" w:rsidRPr="002F4250" w:rsidRDefault="00773791" w:rsidP="00ED2B60">
            <w:pPr>
              <w:jc w:val="center"/>
              <w:rPr>
                <w:b/>
                <w:sz w:val="36"/>
              </w:rPr>
            </w:pPr>
            <w:r w:rsidRPr="002F4250">
              <w:rPr>
                <w:b/>
                <w:sz w:val="36"/>
              </w:rPr>
              <w:t>EQUAL OPPORTUNITIES</w:t>
            </w:r>
          </w:p>
          <w:p w:rsidR="00773791" w:rsidRDefault="00773791" w:rsidP="00773791">
            <w:pPr>
              <w:jc w:val="center"/>
              <w:rPr>
                <w:b/>
                <w:noProof/>
                <w:lang w:eastAsia="en-GB"/>
              </w:rPr>
            </w:pPr>
            <w:r>
              <w:rPr>
                <w:b/>
                <w:i/>
                <w:sz w:val="32"/>
              </w:rPr>
              <w:t>~</w:t>
            </w:r>
            <w:r w:rsidRPr="0080246A">
              <w:rPr>
                <w:b/>
                <w:i/>
                <w:sz w:val="32"/>
              </w:rPr>
              <w:t>CONFIDENTIAL</w:t>
            </w:r>
            <w:r>
              <w:rPr>
                <w:b/>
                <w:i/>
                <w:sz w:val="32"/>
              </w:rPr>
              <w:t>~</w:t>
            </w:r>
            <w:bookmarkStart w:id="0" w:name="_GoBack"/>
            <w:bookmarkEnd w:id="0"/>
          </w:p>
          <w:p w:rsidR="00773791" w:rsidRPr="00140A3E" w:rsidRDefault="00773791">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773791">
        <w:tc>
          <w:tcPr>
            <w:tcW w:w="10420" w:type="dxa"/>
            <w:gridSpan w:val="4"/>
            <w:shd w:val="clear" w:color="auto" w:fill="002060"/>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773791">
        <w:tc>
          <w:tcPr>
            <w:tcW w:w="10420" w:type="dxa"/>
            <w:gridSpan w:val="7"/>
            <w:shd w:val="clear" w:color="auto" w:fill="002060"/>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773791">
        <w:tc>
          <w:tcPr>
            <w:tcW w:w="10420" w:type="dxa"/>
            <w:gridSpan w:val="4"/>
            <w:shd w:val="clear" w:color="auto" w:fill="002060"/>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773791">
        <w:tc>
          <w:tcPr>
            <w:tcW w:w="10420" w:type="dxa"/>
            <w:gridSpan w:val="4"/>
            <w:shd w:val="clear" w:color="auto" w:fill="002060"/>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773791">
        <w:tc>
          <w:tcPr>
            <w:tcW w:w="10420" w:type="dxa"/>
            <w:gridSpan w:val="4"/>
            <w:shd w:val="clear" w:color="auto" w:fill="002060"/>
          </w:tcPr>
          <w:p w:rsidR="00355ABF" w:rsidRPr="00140A3E" w:rsidRDefault="00355ABF" w:rsidP="00355ABF">
            <w:pPr>
              <w:rPr>
                <w:b/>
              </w:rPr>
            </w:pPr>
            <w:r>
              <w:rPr>
                <w:b/>
                <w:sz w:val="32"/>
              </w:rPr>
              <w:lastRenderedPageBreak/>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773791">
        <w:tc>
          <w:tcPr>
            <w:tcW w:w="10420" w:type="dxa"/>
            <w:gridSpan w:val="3"/>
            <w:shd w:val="clear" w:color="auto" w:fill="002060"/>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773791">
        <w:tc>
          <w:tcPr>
            <w:tcW w:w="10420" w:type="dxa"/>
            <w:gridSpan w:val="3"/>
            <w:shd w:val="clear" w:color="auto" w:fill="002060"/>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773791">
        <w:tc>
          <w:tcPr>
            <w:tcW w:w="10420" w:type="dxa"/>
            <w:gridSpan w:val="2"/>
            <w:shd w:val="clear" w:color="auto" w:fill="002060"/>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AA5" w:rsidRDefault="00823AA5" w:rsidP="000F15D7">
      <w:pPr>
        <w:spacing w:line="240" w:lineRule="auto"/>
      </w:pPr>
      <w:r>
        <w:separator/>
      </w:r>
    </w:p>
  </w:endnote>
  <w:endnote w:type="continuationSeparator" w:id="0">
    <w:p w:rsidR="00823AA5" w:rsidRDefault="00823AA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AA5" w:rsidRDefault="00823AA5" w:rsidP="000F15D7">
      <w:pPr>
        <w:spacing w:line="240" w:lineRule="auto"/>
      </w:pPr>
      <w:r>
        <w:separator/>
      </w:r>
    </w:p>
  </w:footnote>
  <w:footnote w:type="continuationSeparator" w:id="0">
    <w:p w:rsidR="00823AA5" w:rsidRDefault="00823AA5"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405758"/>
    <w:rsid w:val="004C106C"/>
    <w:rsid w:val="00557185"/>
    <w:rsid w:val="00562CA8"/>
    <w:rsid w:val="00585AE8"/>
    <w:rsid w:val="005B1A0B"/>
    <w:rsid w:val="005D08B1"/>
    <w:rsid w:val="00613F56"/>
    <w:rsid w:val="00626850"/>
    <w:rsid w:val="006A062E"/>
    <w:rsid w:val="006A3EF1"/>
    <w:rsid w:val="006D40F0"/>
    <w:rsid w:val="0070252C"/>
    <w:rsid w:val="00773791"/>
    <w:rsid w:val="0078392E"/>
    <w:rsid w:val="007875EE"/>
    <w:rsid w:val="007B357F"/>
    <w:rsid w:val="007B39AC"/>
    <w:rsid w:val="007B517A"/>
    <w:rsid w:val="0080246A"/>
    <w:rsid w:val="00805923"/>
    <w:rsid w:val="00823AA5"/>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60293"/>
    <w:rsid w:val="00D85C36"/>
    <w:rsid w:val="00DA48A1"/>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A983"/>
  <w15:docId w15:val="{603B3808-6094-4D21-BE66-1E60A723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AFD5-3F7C-4618-A3FD-2D2F4403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Stephen Ross</cp:lastModifiedBy>
  <cp:revision>3</cp:revision>
  <cp:lastPrinted>2015-01-16T14:50:00Z</cp:lastPrinted>
  <dcterms:created xsi:type="dcterms:W3CDTF">2025-04-25T14:25:00Z</dcterms:created>
  <dcterms:modified xsi:type="dcterms:W3CDTF">2025-04-25T15:02:00Z</dcterms:modified>
</cp:coreProperties>
</file>