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E1C3E" w14:textId="14B2C6AB" w:rsidR="005C0C19" w:rsidRPr="00640C68" w:rsidRDefault="005C0C19" w:rsidP="005C0C19">
      <w:pPr>
        <w:jc w:val="center"/>
        <w:rPr>
          <w:rFonts w:ascii="Comic Sans MS" w:hAnsi="Comic Sans MS" w:cs="Calibri Light"/>
          <w:b/>
          <w:bCs/>
          <w:sz w:val="28"/>
          <w:szCs w:val="28"/>
          <w:u w:val="single"/>
        </w:rPr>
      </w:pPr>
      <w:r w:rsidRPr="00640C68">
        <w:rPr>
          <w:rFonts w:ascii="Comic Sans MS" w:hAnsi="Comic Sans MS" w:cs="Calibri Light"/>
          <w:b/>
          <w:bCs/>
          <w:sz w:val="28"/>
          <w:szCs w:val="28"/>
          <w:u w:val="single"/>
        </w:rPr>
        <w:t>Autumn Term 1</w:t>
      </w:r>
    </w:p>
    <w:p w14:paraId="277ECE1B" w14:textId="5A8D4C84" w:rsidR="00640C68" w:rsidRPr="00640C68" w:rsidRDefault="00640C68" w:rsidP="00640C68">
      <w:pPr>
        <w:jc w:val="center"/>
        <w:rPr>
          <w:rFonts w:ascii="Comic Sans MS" w:hAnsi="Comic Sans MS"/>
          <w:b/>
          <w:bCs/>
          <w:sz w:val="18"/>
          <w:szCs w:val="18"/>
        </w:rPr>
      </w:pPr>
      <w:r w:rsidRPr="00640C68">
        <w:rPr>
          <w:rFonts w:ascii="Comic Sans MS" w:hAnsi="Comic Sans MS"/>
          <w:sz w:val="18"/>
          <w:szCs w:val="18"/>
        </w:rPr>
        <w:t xml:space="preserve">Spelling lessons will (usually) be </w:t>
      </w:r>
      <w:r w:rsidRPr="00640C68">
        <w:rPr>
          <w:rFonts w:ascii="Comic Sans MS" w:hAnsi="Comic Sans MS"/>
          <w:b/>
          <w:bCs/>
          <w:sz w:val="18"/>
          <w:szCs w:val="18"/>
        </w:rPr>
        <w:t>taught on a Monday</w:t>
      </w:r>
      <w:r w:rsidRPr="00640C68">
        <w:rPr>
          <w:rFonts w:ascii="Comic Sans MS" w:hAnsi="Comic Sans MS"/>
          <w:sz w:val="18"/>
          <w:szCs w:val="18"/>
        </w:rPr>
        <w:t xml:space="preserve">. The spelling test will be carried out the following </w:t>
      </w:r>
      <w:r w:rsidRPr="00640C68">
        <w:rPr>
          <w:rFonts w:ascii="Comic Sans MS" w:hAnsi="Comic Sans MS"/>
          <w:b/>
          <w:bCs/>
          <w:sz w:val="18"/>
          <w:szCs w:val="18"/>
        </w:rPr>
        <w:t>Monday.</w:t>
      </w:r>
    </w:p>
    <w:p w14:paraId="70A4309E" w14:textId="1ACB5519" w:rsidR="00640C68" w:rsidRPr="00640C68" w:rsidRDefault="00640C68" w:rsidP="00640C68">
      <w:pPr>
        <w:jc w:val="center"/>
        <w:rPr>
          <w:rFonts w:ascii="Comic Sans MS" w:hAnsi="Comic Sans MS"/>
          <w:b/>
          <w:bCs/>
          <w:sz w:val="18"/>
          <w:szCs w:val="18"/>
        </w:rPr>
      </w:pPr>
      <w:r w:rsidRPr="00640C68">
        <w:rPr>
          <w:rFonts w:ascii="Comic Sans MS" w:hAnsi="Comic Sans MS"/>
          <w:b/>
          <w:bCs/>
          <w:sz w:val="18"/>
          <w:szCs w:val="18"/>
        </w:rPr>
        <w:t xml:space="preserve">Children who receive 10/10 on their weekly tests will receive 10 House Points. 5 House Points will be awarded for effort. </w:t>
      </w:r>
    </w:p>
    <w:p w14:paraId="11ABCC72" w14:textId="77777777" w:rsidR="005C0C19" w:rsidRPr="00640C68" w:rsidRDefault="005C0C19">
      <w:pPr>
        <w:rPr>
          <w:rFonts w:ascii="Comic Sans MS" w:hAnsi="Comic Sans MS"/>
        </w:rPr>
      </w:pPr>
    </w:p>
    <w:tbl>
      <w:tblPr>
        <w:tblStyle w:val="TableGrid"/>
        <w:tblW w:w="15585" w:type="dxa"/>
        <w:tblLook w:val="04A0" w:firstRow="1" w:lastRow="0" w:firstColumn="1" w:lastColumn="0" w:noHBand="0" w:noVBand="1"/>
      </w:tblPr>
      <w:tblGrid>
        <w:gridCol w:w="1846"/>
        <w:gridCol w:w="1780"/>
        <w:gridCol w:w="1981"/>
        <w:gridCol w:w="2219"/>
        <w:gridCol w:w="1941"/>
        <w:gridCol w:w="1925"/>
        <w:gridCol w:w="2052"/>
        <w:gridCol w:w="1841"/>
      </w:tblGrid>
      <w:tr w:rsidR="00C908B1" w:rsidRPr="00640C68" w14:paraId="26A10CC4" w14:textId="6838CE40" w:rsidTr="00640C68">
        <w:trPr>
          <w:trHeight w:val="1115"/>
        </w:trPr>
        <w:tc>
          <w:tcPr>
            <w:tcW w:w="1846" w:type="dxa"/>
          </w:tcPr>
          <w:p w14:paraId="5343ADE0" w14:textId="77777777" w:rsidR="00C908B1" w:rsidRPr="00640C68" w:rsidRDefault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Week 1</w:t>
            </w:r>
          </w:p>
          <w:p w14:paraId="378818D3" w14:textId="77777777" w:rsidR="00C908B1" w:rsidRPr="00640C68" w:rsidRDefault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67606549" w14:textId="70E46988" w:rsidR="00C908B1" w:rsidRPr="00640C68" w:rsidRDefault="00C908B1" w:rsidP="00F52737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 xml:space="preserve">Test Date: </w:t>
            </w:r>
            <w:r w:rsidR="00640C68"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8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.9.2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80" w:type="dxa"/>
          </w:tcPr>
          <w:p w14:paraId="2B49EFF4" w14:textId="132A79BC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Week 2</w:t>
            </w:r>
          </w:p>
          <w:p w14:paraId="75BA1C33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3EBEE2F4" w14:textId="04105CAC" w:rsidR="00C908B1" w:rsidRPr="00640C68" w:rsidRDefault="00C908B1" w:rsidP="00F52737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Test Date: 1</w:t>
            </w:r>
            <w:r w:rsidR="00640C68"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.9.2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</w:p>
          <w:p w14:paraId="781A956E" w14:textId="2179878E" w:rsidR="00640C68" w:rsidRPr="00640C68" w:rsidRDefault="00640C68" w:rsidP="00F52737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981" w:type="dxa"/>
          </w:tcPr>
          <w:p w14:paraId="3112BA1D" w14:textId="3A91AD2B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Week 3</w:t>
            </w:r>
          </w:p>
          <w:p w14:paraId="06474C53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2EE39D17" w14:textId="141A203F" w:rsidR="00C908B1" w:rsidRPr="00640C68" w:rsidRDefault="00C908B1" w:rsidP="00F52737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Test Date: 2</w:t>
            </w:r>
            <w:r w:rsidR="00640C68"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2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.9.2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219" w:type="dxa"/>
          </w:tcPr>
          <w:p w14:paraId="1BD86A90" w14:textId="6A739381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Week 4</w:t>
            </w:r>
          </w:p>
          <w:p w14:paraId="65A1E19C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6D0E4635" w14:textId="2C1CFDEC" w:rsidR="00C908B1" w:rsidRPr="00640C68" w:rsidRDefault="00C908B1" w:rsidP="00F52737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 xml:space="preserve">Test Date: </w:t>
            </w:r>
            <w:r w:rsidR="00640C68"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29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.10.2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41" w:type="dxa"/>
          </w:tcPr>
          <w:p w14:paraId="47B7AC26" w14:textId="52AFBA8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Week 5</w:t>
            </w:r>
          </w:p>
          <w:p w14:paraId="6D0A6B81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57A84AB3" w14:textId="6C126A79" w:rsidR="00C908B1" w:rsidRPr="00640C68" w:rsidRDefault="00C908B1" w:rsidP="00F52737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 xml:space="preserve">Test Date: </w:t>
            </w:r>
            <w:r w:rsidR="00640C68"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6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.10.2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25" w:type="dxa"/>
          </w:tcPr>
          <w:p w14:paraId="6D6B857C" w14:textId="514751CD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Week 6</w:t>
            </w:r>
          </w:p>
          <w:p w14:paraId="3998E18B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21C53A6F" w14:textId="1D480918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Test Date: 1</w:t>
            </w:r>
            <w:r w:rsidR="00640C68"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3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.10.2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</w:p>
          <w:p w14:paraId="6E46A125" w14:textId="50ECCD13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2052" w:type="dxa"/>
          </w:tcPr>
          <w:p w14:paraId="7638632A" w14:textId="113409A5" w:rsidR="00C908B1" w:rsidRPr="00640C68" w:rsidRDefault="00C908B1" w:rsidP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Week </w:t>
            </w:r>
            <w:r w:rsidR="00200805"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7</w:t>
            </w:r>
          </w:p>
          <w:p w14:paraId="6C412D67" w14:textId="77777777" w:rsidR="00C908B1" w:rsidRPr="00640C68" w:rsidRDefault="00C908B1" w:rsidP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4FCEAB81" w14:textId="787DE513" w:rsidR="00C908B1" w:rsidRPr="00640C68" w:rsidRDefault="00C908B1" w:rsidP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Test Date: 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0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.10.2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841" w:type="dxa"/>
          </w:tcPr>
          <w:p w14:paraId="5BE85E10" w14:textId="5A9D2A16" w:rsidR="00C908B1" w:rsidRPr="00640C68" w:rsidRDefault="00C908B1" w:rsidP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Week </w:t>
            </w:r>
            <w:r w:rsidR="00200805"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8</w:t>
            </w:r>
          </w:p>
          <w:p w14:paraId="7C6D6293" w14:textId="77777777" w:rsidR="00C908B1" w:rsidRPr="00640C68" w:rsidRDefault="00C908B1" w:rsidP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</w:p>
          <w:p w14:paraId="3A137847" w14:textId="32AA7748" w:rsidR="00C908B1" w:rsidRPr="00640C68" w:rsidRDefault="00C908B1" w:rsidP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 xml:space="preserve">Test Date: </w:t>
            </w:r>
            <w:r w:rsidR="00640C68"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3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.11.2</w:t>
            </w:r>
            <w:r w:rsidR="00A4414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5</w:t>
            </w:r>
          </w:p>
          <w:p w14:paraId="664D65E2" w14:textId="3DA6D90E" w:rsidR="00640C68" w:rsidRPr="00640C68" w:rsidRDefault="00640C68" w:rsidP="00C908B1">
            <w:pPr>
              <w:rPr>
                <w:rFonts w:ascii="Comic Sans MS" w:hAnsi="Comic Sans MS" w:cs="Calibri Light"/>
                <w:i/>
                <w:iCs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i/>
                <w:iCs/>
                <w:sz w:val="22"/>
                <w:szCs w:val="22"/>
              </w:rPr>
              <w:t>(After October Half Term)</w:t>
            </w:r>
          </w:p>
        </w:tc>
      </w:tr>
      <w:tr w:rsidR="00C908B1" w:rsidRPr="00640C68" w14:paraId="1024C53A" w14:textId="424A79E0" w:rsidTr="00640C68">
        <w:trPr>
          <w:trHeight w:val="1397"/>
        </w:trPr>
        <w:tc>
          <w:tcPr>
            <w:tcW w:w="1846" w:type="dxa"/>
          </w:tcPr>
          <w:p w14:paraId="273F9648" w14:textId="2DCF1AF2" w:rsidR="00C908B1" w:rsidRPr="00640C68" w:rsidRDefault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0B738CA7" w14:textId="5B765542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Words that are homophones </w:t>
            </w:r>
          </w:p>
        </w:tc>
        <w:tc>
          <w:tcPr>
            <w:tcW w:w="1780" w:type="dxa"/>
          </w:tcPr>
          <w:p w14:paraId="4D5A0D5C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6AE7A726" w14:textId="014A585D" w:rsidR="00C908B1" w:rsidRPr="00640C68" w:rsidRDefault="00C908B1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Words with the prefix ‘in-‘ (meaning ‘not)</w:t>
            </w:r>
          </w:p>
        </w:tc>
        <w:tc>
          <w:tcPr>
            <w:tcW w:w="1981" w:type="dxa"/>
          </w:tcPr>
          <w:p w14:paraId="5220E091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54045DC1" w14:textId="0340C654" w:rsidR="00C908B1" w:rsidRPr="00640C68" w:rsidRDefault="00C908B1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Words with the prefixes ‘il-‘, ‘im-‘ and ‘ir-‘</w:t>
            </w:r>
          </w:p>
        </w:tc>
        <w:tc>
          <w:tcPr>
            <w:tcW w:w="2219" w:type="dxa"/>
          </w:tcPr>
          <w:p w14:paraId="7A149AE8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0387AC39" w14:textId="398F1ECB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Words with the prefix ‘sub’ (meaning ‘below’ or further divided)</w:t>
            </w:r>
          </w:p>
          <w:p w14:paraId="468DA62E" w14:textId="77777777" w:rsidR="00C908B1" w:rsidRPr="00640C68" w:rsidRDefault="00C908B1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</w:tc>
        <w:tc>
          <w:tcPr>
            <w:tcW w:w="1941" w:type="dxa"/>
          </w:tcPr>
          <w:p w14:paraId="06E6B697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432D1039" w14:textId="20BB3474" w:rsidR="00C908B1" w:rsidRPr="00640C68" w:rsidRDefault="00C908B1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Words with the prefix ‘inter-‘ (meaning ‘between or among’)</w:t>
            </w:r>
          </w:p>
        </w:tc>
        <w:tc>
          <w:tcPr>
            <w:tcW w:w="1925" w:type="dxa"/>
          </w:tcPr>
          <w:p w14:paraId="3F4E9406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32D4288F" w14:textId="25981F4B" w:rsidR="00C908B1" w:rsidRPr="00640C68" w:rsidRDefault="00C908B1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Challenge words</w:t>
            </w:r>
          </w:p>
        </w:tc>
        <w:tc>
          <w:tcPr>
            <w:tcW w:w="2052" w:type="dxa"/>
          </w:tcPr>
          <w:p w14:paraId="44A0F03C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117FE96D" w14:textId="65FCDABD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Words ending in ’-ation’</w:t>
            </w:r>
          </w:p>
        </w:tc>
        <w:tc>
          <w:tcPr>
            <w:tcW w:w="1841" w:type="dxa"/>
          </w:tcPr>
          <w:p w14:paraId="2909A0DF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Spelling focus:</w:t>
            </w:r>
          </w:p>
          <w:p w14:paraId="3E3259FF" w14:textId="14F7814B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Words ending in ’-ation’</w:t>
            </w:r>
          </w:p>
        </w:tc>
      </w:tr>
      <w:tr w:rsidR="00C908B1" w:rsidRPr="00640C68" w14:paraId="73BEA118" w14:textId="2CB35A63" w:rsidTr="00640C68">
        <w:trPr>
          <w:trHeight w:val="3629"/>
        </w:trPr>
        <w:tc>
          <w:tcPr>
            <w:tcW w:w="1846" w:type="dxa"/>
          </w:tcPr>
          <w:p w14:paraId="3FFD16B0" w14:textId="77777777" w:rsidR="00C908B1" w:rsidRPr="00640C68" w:rsidRDefault="00C908B1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Words: </w:t>
            </w:r>
          </w:p>
          <w:p w14:paraId="4961FB28" w14:textId="77777777" w:rsidR="00C908B1" w:rsidRPr="00640C68" w:rsidRDefault="00C908B1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322D8A60" w14:textId="008BAE59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Accept</w:t>
            </w:r>
          </w:p>
          <w:p w14:paraId="12529633" w14:textId="1A4983AA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Except </w:t>
            </w:r>
          </w:p>
          <w:p w14:paraId="4D721108" w14:textId="2A1B9E11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Knot</w:t>
            </w:r>
          </w:p>
          <w:p w14:paraId="31001F76" w14:textId="51CCE744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Not</w:t>
            </w:r>
          </w:p>
          <w:p w14:paraId="360CD6D1" w14:textId="2B0CDB4E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Peace</w:t>
            </w:r>
          </w:p>
          <w:p w14:paraId="47ADE01B" w14:textId="0822674B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Piece</w:t>
            </w:r>
          </w:p>
          <w:p w14:paraId="25123CA7" w14:textId="1957DD19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Plain </w:t>
            </w:r>
          </w:p>
          <w:p w14:paraId="07FC50D3" w14:textId="431F85A5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Plane </w:t>
            </w:r>
          </w:p>
          <w:p w14:paraId="422E8053" w14:textId="67CCEFFF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Weather </w:t>
            </w:r>
          </w:p>
          <w:p w14:paraId="78967E48" w14:textId="6A88A641" w:rsidR="00C908B1" w:rsidRPr="00640C68" w:rsidRDefault="00C908B1" w:rsidP="005C0C1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Whether</w:t>
            </w:r>
          </w:p>
          <w:p w14:paraId="6DAEFC4A" w14:textId="7F4794D1" w:rsidR="00C908B1" w:rsidRPr="00640C68" w:rsidRDefault="00C908B1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</w:tc>
        <w:tc>
          <w:tcPr>
            <w:tcW w:w="1780" w:type="dxa"/>
          </w:tcPr>
          <w:p w14:paraId="53E068E1" w14:textId="77777777" w:rsidR="00C908B1" w:rsidRPr="00640C68" w:rsidRDefault="00C908B1" w:rsidP="005C0C19">
            <w:pPr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Words: </w:t>
            </w:r>
          </w:p>
          <w:p w14:paraId="63245262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70DE845C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ability </w:t>
            </w:r>
          </w:p>
          <w:p w14:paraId="62E5006D" w14:textId="0561151B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>active</w:t>
            </w:r>
          </w:p>
          <w:p w14:paraId="5C662185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adequate </w:t>
            </w:r>
          </w:p>
          <w:p w14:paraId="42852A50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correct </w:t>
            </w:r>
          </w:p>
          <w:p w14:paraId="67F15C86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curable </w:t>
            </w:r>
          </w:p>
          <w:p w14:paraId="0C759653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definite </w:t>
            </w:r>
          </w:p>
          <w:p w14:paraId="7AF3D651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elegant </w:t>
            </w:r>
          </w:p>
          <w:p w14:paraId="38214F30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flexible </w:t>
            </w:r>
          </w:p>
          <w:p w14:paraId="585E40FF" w14:textId="77777777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secure </w:t>
            </w:r>
          </w:p>
          <w:p w14:paraId="6D1181E4" w14:textId="6B73210D" w:rsidR="00C908B1" w:rsidRPr="00640C68" w:rsidRDefault="00C908B1" w:rsidP="005C0C1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visible </w:t>
            </w:r>
          </w:p>
        </w:tc>
        <w:tc>
          <w:tcPr>
            <w:tcW w:w="1981" w:type="dxa"/>
          </w:tcPr>
          <w:p w14:paraId="037960DB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: </w:t>
            </w:r>
          </w:p>
          <w:p w14:paraId="62857092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2926F195" w14:textId="77777777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Il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legal </w:t>
            </w:r>
          </w:p>
          <w:p w14:paraId="0E064890" w14:textId="77777777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Il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legible </w:t>
            </w:r>
          </w:p>
          <w:p w14:paraId="050698E1" w14:textId="77777777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Im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mature </w:t>
            </w:r>
          </w:p>
          <w:p w14:paraId="044E58F8" w14:textId="7B064980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Im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mortal </w:t>
            </w:r>
          </w:p>
          <w:p w14:paraId="70EDE1C9" w14:textId="780A0C83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Im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possible </w:t>
            </w:r>
          </w:p>
          <w:p w14:paraId="6B523602" w14:textId="3472C133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Im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>patient</w:t>
            </w:r>
          </w:p>
          <w:p w14:paraId="63FE1759" w14:textId="77777777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Im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perfect </w:t>
            </w:r>
          </w:p>
          <w:p w14:paraId="4A26EF67" w14:textId="77777777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regular </w:t>
            </w:r>
          </w:p>
          <w:p w14:paraId="664A7897" w14:textId="77777777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relevant </w:t>
            </w:r>
          </w:p>
          <w:p w14:paraId="53B0EDF4" w14:textId="12B0FFB8" w:rsidR="00C908B1" w:rsidRPr="00640C68" w:rsidRDefault="00C908B1" w:rsidP="005C0C1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responsible </w:t>
            </w:r>
          </w:p>
        </w:tc>
        <w:tc>
          <w:tcPr>
            <w:tcW w:w="2219" w:type="dxa"/>
          </w:tcPr>
          <w:p w14:paraId="343C8807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: </w:t>
            </w:r>
          </w:p>
          <w:p w14:paraId="113B391B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25FC28CC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divide </w:t>
            </w:r>
          </w:p>
          <w:p w14:paraId="67857A9E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heading </w:t>
            </w:r>
          </w:p>
          <w:p w14:paraId="2F749A18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ject </w:t>
            </w:r>
          </w:p>
          <w:p w14:paraId="31E2868A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marine </w:t>
            </w:r>
          </w:p>
          <w:p w14:paraId="01792D9C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merge </w:t>
            </w:r>
          </w:p>
          <w:p w14:paraId="4CE93960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mit </w:t>
            </w:r>
          </w:p>
          <w:p w14:paraId="1909E36E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standard </w:t>
            </w:r>
          </w:p>
          <w:p w14:paraId="363A5AF9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title </w:t>
            </w:r>
          </w:p>
          <w:p w14:paraId="5E9C04C6" w14:textId="77777777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tropical </w:t>
            </w:r>
          </w:p>
          <w:p w14:paraId="45A599A9" w14:textId="5D902098" w:rsidR="00C908B1" w:rsidRPr="00640C68" w:rsidRDefault="00C908B1" w:rsidP="005C0C1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Sub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way </w:t>
            </w:r>
          </w:p>
        </w:tc>
        <w:tc>
          <w:tcPr>
            <w:tcW w:w="1941" w:type="dxa"/>
          </w:tcPr>
          <w:p w14:paraId="280A7C01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: </w:t>
            </w:r>
          </w:p>
          <w:p w14:paraId="3543F8DF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5907EE69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act </w:t>
            </w:r>
          </w:p>
          <w:p w14:paraId="79B847AD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cept </w:t>
            </w:r>
          </w:p>
          <w:p w14:paraId="2D2E08DA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change </w:t>
            </w:r>
          </w:p>
          <w:p w14:paraId="450454EF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city </w:t>
            </w:r>
          </w:p>
          <w:p w14:paraId="0D54B7CD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com </w:t>
            </w:r>
          </w:p>
          <w:p w14:paraId="336A0803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face </w:t>
            </w:r>
          </w:p>
          <w:p w14:paraId="41074791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fere </w:t>
            </w:r>
          </w:p>
          <w:p w14:paraId="0A84DFCE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national </w:t>
            </w:r>
          </w:p>
          <w:p w14:paraId="7460F8DE" w14:textId="77777777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net </w:t>
            </w:r>
          </w:p>
          <w:p w14:paraId="7D04B112" w14:textId="44725A1B" w:rsidR="00C908B1" w:rsidRPr="00640C68" w:rsidRDefault="00C908B1" w:rsidP="005C0C1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Inter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view </w:t>
            </w:r>
          </w:p>
        </w:tc>
        <w:tc>
          <w:tcPr>
            <w:tcW w:w="1925" w:type="dxa"/>
          </w:tcPr>
          <w:p w14:paraId="0BAF59EF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>Words</w:t>
            </w: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: </w:t>
            </w:r>
          </w:p>
          <w:p w14:paraId="6119CDE9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699A7B37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Strength </w:t>
            </w:r>
          </w:p>
          <w:p w14:paraId="2CBFC343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Grammar </w:t>
            </w:r>
          </w:p>
          <w:p w14:paraId="1B9E7679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Calendar </w:t>
            </w:r>
          </w:p>
          <w:p w14:paraId="08FF802F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Women </w:t>
            </w:r>
          </w:p>
          <w:p w14:paraId="10841A3C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Appear </w:t>
            </w:r>
          </w:p>
          <w:p w14:paraId="5EFB8065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Straight </w:t>
            </w:r>
          </w:p>
          <w:p w14:paraId="47450218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Interest </w:t>
            </w:r>
          </w:p>
          <w:p w14:paraId="7D63AC45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Opposite </w:t>
            </w:r>
          </w:p>
          <w:p w14:paraId="75D7AE9A" w14:textId="77777777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Increase </w:t>
            </w:r>
          </w:p>
          <w:p w14:paraId="380A0716" w14:textId="18592489" w:rsidR="00C908B1" w:rsidRPr="00640C68" w:rsidRDefault="00C908B1" w:rsidP="005C0C1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 xml:space="preserve">Believe </w:t>
            </w:r>
          </w:p>
        </w:tc>
        <w:tc>
          <w:tcPr>
            <w:tcW w:w="2052" w:type="dxa"/>
          </w:tcPr>
          <w:p w14:paraId="2FE7EBC3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Words: </w:t>
            </w:r>
          </w:p>
          <w:p w14:paraId="6283F3F3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09807021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Inform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1BB61F3C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Sens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334D5614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Prepar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66AE72FD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Vibr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17DF4939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Decor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65359219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Don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3D09B7FD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Dur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36248769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Registr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51868625" w14:textId="77777777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Popul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4695E9E3" w14:textId="7CFB58B1" w:rsidR="00C908B1" w:rsidRPr="00640C68" w:rsidRDefault="00C908B1" w:rsidP="00C908B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Determin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</w:tc>
        <w:tc>
          <w:tcPr>
            <w:tcW w:w="1841" w:type="dxa"/>
          </w:tcPr>
          <w:p w14:paraId="7BE180D0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  <w:u w:val="single"/>
              </w:rPr>
              <w:t xml:space="preserve">Words: </w:t>
            </w:r>
          </w:p>
          <w:p w14:paraId="474AD9C7" w14:textId="77777777" w:rsidR="00C908B1" w:rsidRPr="00640C68" w:rsidRDefault="00C908B1" w:rsidP="005C0C19">
            <w:pPr>
              <w:rPr>
                <w:rFonts w:ascii="Comic Sans MS" w:hAnsi="Comic Sans MS" w:cs="Calibri Light"/>
                <w:sz w:val="22"/>
                <w:szCs w:val="22"/>
              </w:rPr>
            </w:pPr>
          </w:p>
          <w:p w14:paraId="513BBC11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Ador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04E8B097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Admir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245070D1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Coron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2A3469E8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Deton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5EE69710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Observ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5A8489FF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Loc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2C8EE291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Gener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08601D9C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Explor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03D20323" w14:textId="77777777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Combin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  <w:p w14:paraId="779F5E21" w14:textId="6F1B4279" w:rsidR="00C908B1" w:rsidRPr="00640C68" w:rsidRDefault="00C908B1" w:rsidP="00C908B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 Light"/>
                <w:sz w:val="22"/>
                <w:szCs w:val="22"/>
              </w:rPr>
            </w:pPr>
            <w:r w:rsidRPr="00640C68">
              <w:rPr>
                <w:rFonts w:ascii="Comic Sans MS" w:hAnsi="Comic Sans MS" w:cs="Calibri Light"/>
                <w:sz w:val="22"/>
                <w:szCs w:val="22"/>
              </w:rPr>
              <w:t>Illustr</w:t>
            </w:r>
            <w:r w:rsidRPr="00640C68">
              <w:rPr>
                <w:rFonts w:ascii="Comic Sans MS" w:hAnsi="Comic Sans MS" w:cs="Calibri Light"/>
                <w:b/>
                <w:bCs/>
                <w:sz w:val="22"/>
                <w:szCs w:val="22"/>
              </w:rPr>
              <w:t>ation</w:t>
            </w:r>
          </w:p>
        </w:tc>
      </w:tr>
    </w:tbl>
    <w:p w14:paraId="4AA88B11" w14:textId="77777777" w:rsidR="005C0C19" w:rsidRPr="00640C68" w:rsidRDefault="005C0C19">
      <w:pPr>
        <w:rPr>
          <w:rFonts w:ascii="Comic Sans MS" w:hAnsi="Comic Sans MS"/>
        </w:rPr>
      </w:pPr>
    </w:p>
    <w:sectPr w:rsidR="005C0C19" w:rsidRPr="00640C68" w:rsidSect="00C908B1">
      <w:headerReference w:type="default" r:id="rId7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A6A54" w14:textId="77777777" w:rsidR="006E49A9" w:rsidRDefault="006E49A9" w:rsidP="006E49A9">
      <w:r>
        <w:separator/>
      </w:r>
    </w:p>
  </w:endnote>
  <w:endnote w:type="continuationSeparator" w:id="0">
    <w:p w14:paraId="219D9500" w14:textId="77777777" w:rsidR="006E49A9" w:rsidRDefault="006E49A9" w:rsidP="006E4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040DC" w14:textId="77777777" w:rsidR="006E49A9" w:rsidRDefault="006E49A9" w:rsidP="006E49A9">
      <w:r>
        <w:separator/>
      </w:r>
    </w:p>
  </w:footnote>
  <w:footnote w:type="continuationSeparator" w:id="0">
    <w:p w14:paraId="67E3D13D" w14:textId="77777777" w:rsidR="006E49A9" w:rsidRDefault="006E49A9" w:rsidP="006E4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79229" w14:textId="3C768A4F" w:rsidR="006E49A9" w:rsidRPr="00640C68" w:rsidRDefault="006E49A9" w:rsidP="006E49A9">
    <w:pPr>
      <w:jc w:val="center"/>
      <w:rPr>
        <w:rFonts w:ascii="Comic Sans MS" w:hAnsi="Comic Sans MS" w:cs="Calibri Light"/>
        <w:b/>
        <w:bCs/>
        <w:sz w:val="36"/>
        <w:szCs w:val="36"/>
        <w:u w:val="single"/>
      </w:rPr>
    </w:pPr>
    <w:r w:rsidRPr="00640C68"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0" behindDoc="1" locked="0" layoutInCell="1" allowOverlap="1" wp14:anchorId="2C7E90AA" wp14:editId="42D68D31">
          <wp:simplePos x="0" y="0"/>
          <wp:positionH relativeFrom="margin">
            <wp:align>right</wp:align>
          </wp:positionH>
          <wp:positionV relativeFrom="paragraph">
            <wp:posOffset>-250133</wp:posOffset>
          </wp:positionV>
          <wp:extent cx="769746" cy="742293"/>
          <wp:effectExtent l="0" t="0" r="0" b="1270"/>
          <wp:wrapNone/>
          <wp:docPr id="1" name="Picture 1" descr="T:\logo\Emmau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logo\Emmaus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746" cy="742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0C68">
      <w:rPr>
        <w:rFonts w:ascii="Comic Sans MS" w:hAnsi="Comic Sans MS" w:cs="Calibri Light"/>
        <w:b/>
        <w:bCs/>
        <w:sz w:val="36"/>
        <w:szCs w:val="36"/>
        <w:u w:val="single"/>
      </w:rPr>
      <w:t xml:space="preserve">Year 4 </w:t>
    </w:r>
  </w:p>
  <w:p w14:paraId="530F2F3F" w14:textId="595CD951" w:rsidR="006E49A9" w:rsidRPr="00640C68" w:rsidRDefault="006E49A9" w:rsidP="006E49A9">
    <w:pPr>
      <w:jc w:val="center"/>
      <w:rPr>
        <w:rFonts w:ascii="Comic Sans MS" w:hAnsi="Comic Sans MS" w:cs="Calibri Light"/>
        <w:b/>
        <w:bCs/>
        <w:sz w:val="28"/>
        <w:szCs w:val="28"/>
        <w:u w:val="single"/>
      </w:rPr>
    </w:pPr>
    <w:r w:rsidRPr="00640C68">
      <w:rPr>
        <w:rFonts w:ascii="Comic Sans MS" w:hAnsi="Comic Sans MS" w:cs="Calibri Light"/>
        <w:b/>
        <w:bCs/>
        <w:sz w:val="28"/>
        <w:szCs w:val="28"/>
        <w:u w:val="single"/>
      </w:rPr>
      <w:t>Spelling Homework</w:t>
    </w:r>
  </w:p>
  <w:p w14:paraId="4DB2F6F1" w14:textId="3A391F67" w:rsidR="006E49A9" w:rsidRDefault="006E49A9" w:rsidP="006E49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A2CE3"/>
    <w:multiLevelType w:val="hybridMultilevel"/>
    <w:tmpl w:val="DD9411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2648B"/>
    <w:multiLevelType w:val="hybridMultilevel"/>
    <w:tmpl w:val="36EAFC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4D71F3"/>
    <w:multiLevelType w:val="hybridMultilevel"/>
    <w:tmpl w:val="3B6C26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B3EEB"/>
    <w:multiLevelType w:val="hybridMultilevel"/>
    <w:tmpl w:val="5524D0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C06E8"/>
    <w:multiLevelType w:val="hybridMultilevel"/>
    <w:tmpl w:val="288E56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4D52B4"/>
    <w:multiLevelType w:val="hybridMultilevel"/>
    <w:tmpl w:val="36D4BD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47453"/>
    <w:multiLevelType w:val="hybridMultilevel"/>
    <w:tmpl w:val="CF78E7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635B7"/>
    <w:multiLevelType w:val="hybridMultilevel"/>
    <w:tmpl w:val="12B40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958743">
    <w:abstractNumId w:val="2"/>
  </w:num>
  <w:num w:numId="2" w16cid:durableId="122307183">
    <w:abstractNumId w:val="5"/>
  </w:num>
  <w:num w:numId="3" w16cid:durableId="300772230">
    <w:abstractNumId w:val="7"/>
  </w:num>
  <w:num w:numId="4" w16cid:durableId="1583759529">
    <w:abstractNumId w:val="3"/>
  </w:num>
  <w:num w:numId="5" w16cid:durableId="1938950251">
    <w:abstractNumId w:val="1"/>
  </w:num>
  <w:num w:numId="6" w16cid:durableId="1333609834">
    <w:abstractNumId w:val="6"/>
  </w:num>
  <w:num w:numId="7" w16cid:durableId="216667126">
    <w:abstractNumId w:val="0"/>
  </w:num>
  <w:num w:numId="8" w16cid:durableId="9949174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C19"/>
    <w:rsid w:val="000118BA"/>
    <w:rsid w:val="000520DE"/>
    <w:rsid w:val="00200805"/>
    <w:rsid w:val="003F453F"/>
    <w:rsid w:val="004E3F75"/>
    <w:rsid w:val="005C0C19"/>
    <w:rsid w:val="005C6BFE"/>
    <w:rsid w:val="00640C68"/>
    <w:rsid w:val="006E49A9"/>
    <w:rsid w:val="006F6693"/>
    <w:rsid w:val="00702AA0"/>
    <w:rsid w:val="00A25FA5"/>
    <w:rsid w:val="00A44148"/>
    <w:rsid w:val="00AB0B90"/>
    <w:rsid w:val="00C21E03"/>
    <w:rsid w:val="00C908B1"/>
    <w:rsid w:val="00CC371C"/>
    <w:rsid w:val="00CF1414"/>
    <w:rsid w:val="00D300C6"/>
    <w:rsid w:val="00F52737"/>
    <w:rsid w:val="00F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CC7F1B"/>
  <w15:chartTrackingRefBased/>
  <w15:docId w15:val="{4D318FDC-03DB-EC46-A5A1-D0ABFD1E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C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C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C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C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C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C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C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C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C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C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C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C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C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C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C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C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C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C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0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0C1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9A9"/>
  </w:style>
  <w:style w:type="paragraph" w:styleId="Footer">
    <w:name w:val="footer"/>
    <w:basedOn w:val="Normal"/>
    <w:link w:val="FooterChar"/>
    <w:uiPriority w:val="99"/>
    <w:unhideWhenUsed/>
    <w:rsid w:val="006E49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Williams</dc:creator>
  <cp:keywords/>
  <dc:description/>
  <cp:lastModifiedBy>Sue Dickson</cp:lastModifiedBy>
  <cp:revision>7</cp:revision>
  <cp:lastPrinted>2024-07-25T11:34:00Z</cp:lastPrinted>
  <dcterms:created xsi:type="dcterms:W3CDTF">2024-07-17T07:21:00Z</dcterms:created>
  <dcterms:modified xsi:type="dcterms:W3CDTF">2025-09-14T13:38:00Z</dcterms:modified>
</cp:coreProperties>
</file>